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6FAA9794" w:rsidR="00AA3FCA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00FA7AB0">
        <w:rPr>
          <w:rFonts w:ascii="Arial" w:hAnsi="Arial" w:cs="Arial"/>
          <w:b/>
          <w:bCs/>
          <w:sz w:val="28"/>
          <w:szCs w:val="28"/>
        </w:rPr>
        <w:t>A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>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87489D">
        <w:rPr>
          <w:rFonts w:ascii="Arial" w:hAnsi="Arial" w:cs="Arial"/>
          <w:b/>
          <w:bCs/>
          <w:sz w:val="28"/>
          <w:szCs w:val="28"/>
        </w:rPr>
        <w:t>7216</w:t>
      </w:r>
    </w:p>
    <w:p w14:paraId="45D1FA7B" w14:textId="77777777" w:rsidR="00671DEB" w:rsidRDefault="00671DEB" w:rsidP="00671DEB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384D42F8" w:rsidR="4182BD17" w:rsidRDefault="00E82497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34AF52F" w14:textId="17EA5B49" w:rsidR="004112DD" w:rsidRPr="004112DD" w:rsidRDefault="00190907" w:rsidP="004112DD">
      <w:pPr>
        <w:pStyle w:val="Default"/>
        <w:spacing w:line="276" w:lineRule="auto"/>
        <w:rPr>
          <w:sz w:val="28"/>
          <w:szCs w:val="28"/>
        </w:rPr>
      </w:pPr>
      <w:r w:rsidRPr="6AA04619">
        <w:rPr>
          <w:b/>
          <w:bCs/>
          <w:sz w:val="28"/>
          <w:szCs w:val="28"/>
        </w:rPr>
        <w:t>A</w:t>
      </w:r>
      <w:r w:rsidR="00DA736D" w:rsidRPr="6AA04619">
        <w:rPr>
          <w:b/>
          <w:bCs/>
          <w:sz w:val="28"/>
          <w:szCs w:val="28"/>
        </w:rPr>
        <w:t>P</w:t>
      </w:r>
      <w:r w:rsidR="0016680B" w:rsidRPr="6AA04619">
        <w:rPr>
          <w:b/>
          <w:bCs/>
          <w:sz w:val="28"/>
          <w:szCs w:val="28"/>
        </w:rPr>
        <w:t xml:space="preserve"> </w:t>
      </w:r>
      <w:r w:rsidR="00E82497" w:rsidRPr="6AA04619">
        <w:rPr>
          <w:b/>
          <w:bCs/>
          <w:sz w:val="28"/>
          <w:szCs w:val="28"/>
        </w:rPr>
        <w:t>7216</w:t>
      </w:r>
      <w:r w:rsidR="00670D18">
        <w:tab/>
      </w:r>
      <w:r w:rsidR="00E82497" w:rsidRPr="6AA04619">
        <w:rPr>
          <w:sz w:val="28"/>
          <w:szCs w:val="28"/>
        </w:rPr>
        <w:t xml:space="preserve">ACADEMIC EMPLOYEES: GRIEVANCE PROCEDURE FOR </w:t>
      </w:r>
      <w:r w:rsidR="00670D18" w:rsidRPr="6AA04619">
        <w:rPr>
          <w:sz w:val="28"/>
          <w:szCs w:val="28"/>
        </w:rPr>
        <w:t xml:space="preserve">  </w:t>
      </w:r>
      <w:r w:rsidR="00E82497" w:rsidRPr="6AA04619">
        <w:rPr>
          <w:sz w:val="28"/>
          <w:szCs w:val="28"/>
        </w:rPr>
        <w:t>CONTRACT DECISIONS</w:t>
      </w:r>
    </w:p>
    <w:p w14:paraId="5DAB6C7B" w14:textId="77777777" w:rsidR="004112DD" w:rsidRPr="004112DD" w:rsidRDefault="004112DD" w:rsidP="004112DD">
      <w:pPr>
        <w:pStyle w:val="Default"/>
        <w:spacing w:line="276" w:lineRule="auto"/>
      </w:pPr>
    </w:p>
    <w:p w14:paraId="68D6F714" w14:textId="7F9EEE4A" w:rsidR="004112DD" w:rsidRDefault="004112DD" w:rsidP="3EFDE8EE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79562CC3" w14:textId="48712275" w:rsidR="231714EF" w:rsidRDefault="00E82497" w:rsidP="3EFDE8EE">
      <w:pPr>
        <w:pStyle w:val="Default"/>
        <w:spacing w:line="276" w:lineRule="auto"/>
        <w:rPr>
          <w:b/>
          <w:bCs/>
        </w:rPr>
      </w:pPr>
      <w:r>
        <w:t>Education Code Section 87610.1</w:t>
      </w:r>
    </w:p>
    <w:p w14:paraId="02EB378F" w14:textId="77777777" w:rsidR="004112DD" w:rsidRDefault="004112DD" w:rsidP="003F5FA3">
      <w:pPr>
        <w:pStyle w:val="Default"/>
        <w:spacing w:line="276" w:lineRule="auto"/>
        <w:jc w:val="both"/>
      </w:pPr>
    </w:p>
    <w:p w14:paraId="6A05A809" w14:textId="77777777" w:rsidR="003F5FA3" w:rsidRDefault="003F5FA3" w:rsidP="007B320B">
      <w:pPr>
        <w:pStyle w:val="Default"/>
        <w:spacing w:line="276" w:lineRule="auto"/>
        <w:jc w:val="both"/>
      </w:pPr>
    </w:p>
    <w:p w14:paraId="41C8F396" w14:textId="17DE7715" w:rsidR="004112DD" w:rsidRDefault="002E7363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2E7363">
        <w:rPr>
          <w:rFonts w:ascii="Arial" w:hAnsi="Arial" w:cs="Arial"/>
          <w:color w:val="000000"/>
          <w:sz w:val="24"/>
          <w:szCs w:val="24"/>
        </w:rPr>
        <w:t>This procedure is addressed in the faculty collective bargaining agreement.</w:t>
      </w:r>
    </w:p>
    <w:p w14:paraId="12383753" w14:textId="77777777" w:rsidR="002E7363" w:rsidRDefault="002E7363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5661D22" w14:textId="77777777" w:rsidR="00FA7AB0" w:rsidRPr="004112DD" w:rsidRDefault="00FA7AB0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60B25F" w14:textId="76B30B4F" w:rsidR="009220B3" w:rsidRDefault="00552691" w:rsidP="009220B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</w:p>
    <w:p w14:paraId="5543A88F" w14:textId="0F916DF6" w:rsidR="004D0355" w:rsidRDefault="004D0355" w:rsidP="3EFDE8EE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  <w:bookmarkStart w:id="0" w:name="_GoBack"/>
      <w:bookmarkEnd w:id="0"/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675F2" w14:textId="77777777" w:rsidR="00A000F3" w:rsidRDefault="00A000F3" w:rsidP="00D7679C">
      <w:pPr>
        <w:spacing w:after="0" w:line="240" w:lineRule="auto"/>
      </w:pPr>
      <w:r>
        <w:separator/>
      </w:r>
    </w:p>
  </w:endnote>
  <w:endnote w:type="continuationSeparator" w:id="0">
    <w:p w14:paraId="606EDE3D" w14:textId="77777777" w:rsidR="00A000F3" w:rsidRDefault="00A000F3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7D1F7780" w:rsidR="004112DD" w:rsidRPr="004112DD" w:rsidRDefault="00873E2C" w:rsidP="004112DD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</w:t>
    </w:r>
    <w:r w:rsidR="3C2F55F2" w:rsidRPr="3C2F55F2">
      <w:rPr>
        <w:rFonts w:ascii="Arial" w:hAnsi="Arial" w:cs="Arial"/>
        <w:sz w:val="24"/>
        <w:szCs w:val="24"/>
      </w:rPr>
      <w:t xml:space="preserve">P </w:t>
    </w:r>
    <w:r w:rsidR="005C4C86">
      <w:rPr>
        <w:rFonts w:ascii="Arial" w:hAnsi="Arial" w:cs="Arial"/>
        <w:sz w:val="24"/>
        <w:szCs w:val="24"/>
      </w:rPr>
      <w:t>7216</w:t>
    </w:r>
    <w:r w:rsidR="3C2F55F2"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="3C2F55F2"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="3C2F55F2"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="3C2F55F2"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="3C2F55F2"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27932" w14:textId="77777777" w:rsidR="00A000F3" w:rsidRDefault="00A000F3" w:rsidP="00D7679C">
      <w:pPr>
        <w:spacing w:after="0" w:line="240" w:lineRule="auto"/>
      </w:pPr>
      <w:r>
        <w:separator/>
      </w:r>
    </w:p>
  </w:footnote>
  <w:footnote w:type="continuationSeparator" w:id="0">
    <w:p w14:paraId="2188A356" w14:textId="77777777" w:rsidR="00A000F3" w:rsidRDefault="00A000F3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190907"/>
    <w:rsid w:val="002E7363"/>
    <w:rsid w:val="0033129F"/>
    <w:rsid w:val="003E5B61"/>
    <w:rsid w:val="003F5FA3"/>
    <w:rsid w:val="004112DD"/>
    <w:rsid w:val="004D0355"/>
    <w:rsid w:val="004E63FA"/>
    <w:rsid w:val="00552691"/>
    <w:rsid w:val="005C4C86"/>
    <w:rsid w:val="00670D18"/>
    <w:rsid w:val="00671DEB"/>
    <w:rsid w:val="00764EC2"/>
    <w:rsid w:val="007B320B"/>
    <w:rsid w:val="00873E2C"/>
    <w:rsid w:val="0087489D"/>
    <w:rsid w:val="009220B3"/>
    <w:rsid w:val="00946021"/>
    <w:rsid w:val="009D0619"/>
    <w:rsid w:val="00A000F3"/>
    <w:rsid w:val="00AA3FCA"/>
    <w:rsid w:val="00AD0C89"/>
    <w:rsid w:val="00B13374"/>
    <w:rsid w:val="00B3088E"/>
    <w:rsid w:val="00D7679C"/>
    <w:rsid w:val="00DA736D"/>
    <w:rsid w:val="00E82497"/>
    <w:rsid w:val="00FA7AB0"/>
    <w:rsid w:val="0AE5698D"/>
    <w:rsid w:val="0D418758"/>
    <w:rsid w:val="14266C4C"/>
    <w:rsid w:val="22A28C06"/>
    <w:rsid w:val="231714EF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6AA04619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4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88C97519-D971-422A-B8E3-4687269620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61407-A527-415A-963D-76D68BC76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6140DD-8819-4B87-A0B3-41EB29B9BD1D}">
  <ds:schemaRefs>
    <ds:schemaRef ds:uri="http://schemas.microsoft.com/office/2006/metadata/properties"/>
    <ds:schemaRef ds:uri="http://schemas.microsoft.com/office/infopath/2007/PartnerControls"/>
    <ds:schemaRef ds:uri="249d4ac7-0b39-4174-9809-ef6c5fd53d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5</cp:revision>
  <cp:lastPrinted>2019-05-28T18:21:00Z</cp:lastPrinted>
  <dcterms:created xsi:type="dcterms:W3CDTF">2025-07-06T22:04:00Z</dcterms:created>
  <dcterms:modified xsi:type="dcterms:W3CDTF">2025-07-10T21:04:00Z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